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F4166" w14:textId="4E370F59" w:rsidR="00ED36EF" w:rsidRDefault="00ED36EF" w:rsidP="00ED36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A2623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A26238">
        <w:rPr>
          <w:rFonts w:ascii="Times New Roman" w:hAnsi="Times New Roman" w:cs="Times New Roman"/>
          <w:b/>
          <w:sz w:val="28"/>
          <w:szCs w:val="28"/>
        </w:rPr>
        <w:t xml:space="preserve"> по подготовке к НИКО</w:t>
      </w:r>
    </w:p>
    <w:p w14:paraId="1137316D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8C">
        <w:rPr>
          <w:rFonts w:ascii="Times New Roman" w:hAnsi="Times New Roman" w:cs="Times New Roman"/>
          <w:sz w:val="28"/>
          <w:szCs w:val="28"/>
        </w:rPr>
        <w:t xml:space="preserve">В 2023 году в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632A8C">
        <w:rPr>
          <w:rFonts w:ascii="Times New Roman" w:hAnsi="Times New Roman" w:cs="Times New Roman"/>
          <w:sz w:val="28"/>
          <w:szCs w:val="28"/>
        </w:rPr>
        <w:t>стране планируется проведение нового мониторинг</w:t>
      </w:r>
      <w:bookmarkStart w:id="0" w:name="_Hlk128566381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32A8C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632A8C">
        <w:rPr>
          <w:rFonts w:ascii="Times New Roman" w:hAnsi="Times New Roman" w:cs="Times New Roman"/>
          <w:sz w:val="28"/>
          <w:szCs w:val="28"/>
        </w:rPr>
        <w:t xml:space="preserve"> национального исследования качества образования (</w:t>
      </w:r>
      <w:r>
        <w:rPr>
          <w:rFonts w:ascii="Times New Roman" w:hAnsi="Times New Roman" w:cs="Times New Roman"/>
          <w:sz w:val="28"/>
          <w:szCs w:val="28"/>
        </w:rPr>
        <w:t>далее –</w:t>
      </w:r>
      <w:r w:rsidRPr="00632A8C">
        <w:rPr>
          <w:rFonts w:ascii="Times New Roman" w:hAnsi="Times New Roman" w:cs="Times New Roman"/>
          <w:sz w:val="28"/>
          <w:szCs w:val="28"/>
        </w:rPr>
        <w:t>НИКО)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2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FE284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851931C" w14:textId="77777777" w:rsidR="00732E68" w:rsidRPr="00A2623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6238">
        <w:rPr>
          <w:rFonts w:ascii="Times New Roman" w:hAnsi="Times New Roman" w:cs="Times New Roman"/>
          <w:b/>
          <w:i/>
          <w:sz w:val="28"/>
          <w:szCs w:val="28"/>
        </w:rPr>
        <w:t>Что такое НИКО?</w:t>
      </w:r>
    </w:p>
    <w:p w14:paraId="0C8552A5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0AF">
        <w:rPr>
          <w:rFonts w:ascii="Times New Roman" w:hAnsi="Times New Roman" w:cs="Times New Roman"/>
          <w:b/>
          <w:sz w:val="28"/>
          <w:szCs w:val="28"/>
        </w:rPr>
        <w:t>НИКО</w:t>
      </w:r>
      <w:r w:rsidRPr="007A758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7D">
        <w:rPr>
          <w:rFonts w:ascii="Times New Roman" w:hAnsi="Times New Roman" w:cs="Times New Roman"/>
          <w:i/>
          <w:sz w:val="28"/>
          <w:szCs w:val="28"/>
        </w:rPr>
        <w:t>это оценка функциональной грамотности обучающихся, определение того, насколько сегодняшние юноши и девушки готовы к взрослой жизни, решению реальных жизненных проблем с использованием тех знаний и умений, которые они получили в учреждениях образования.</w:t>
      </w:r>
      <w:r w:rsidRPr="00632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043A1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EF6076" w14:textId="77777777" w:rsidR="00732E68" w:rsidRPr="002D247A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7A">
        <w:rPr>
          <w:rFonts w:ascii="Times New Roman" w:hAnsi="Times New Roman" w:cs="Times New Roman"/>
          <w:b/>
          <w:sz w:val="28"/>
          <w:szCs w:val="28"/>
        </w:rPr>
        <w:t>НИКО</w:t>
      </w:r>
      <w:r w:rsidRPr="002D2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заменяет</w:t>
      </w:r>
      <w:r w:rsidRPr="002D247A">
        <w:rPr>
          <w:rFonts w:ascii="Times New Roman" w:hAnsi="Times New Roman" w:cs="Times New Roman"/>
          <w:sz w:val="28"/>
          <w:szCs w:val="28"/>
        </w:rPr>
        <w:t xml:space="preserve"> качественн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D247A">
        <w:rPr>
          <w:rFonts w:ascii="Times New Roman" w:hAnsi="Times New Roman" w:cs="Times New Roman"/>
          <w:sz w:val="28"/>
          <w:szCs w:val="28"/>
        </w:rPr>
        <w:t xml:space="preserve"> систематическ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D247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D247A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r>
        <w:rPr>
          <w:rFonts w:ascii="Times New Roman" w:hAnsi="Times New Roman" w:cs="Times New Roman"/>
          <w:sz w:val="28"/>
          <w:szCs w:val="28"/>
        </w:rPr>
        <w:t>, а проводится наряду с ней</w:t>
      </w:r>
      <w:r w:rsidRPr="002D247A">
        <w:rPr>
          <w:rFonts w:ascii="Times New Roman" w:hAnsi="Times New Roman" w:cs="Times New Roman"/>
          <w:sz w:val="28"/>
          <w:szCs w:val="28"/>
        </w:rPr>
        <w:t>.</w:t>
      </w:r>
    </w:p>
    <w:p w14:paraId="35547B24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504D9B1" w14:textId="77777777" w:rsidR="00732E68" w:rsidRPr="00E600AF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0AF">
        <w:rPr>
          <w:rFonts w:ascii="Times New Roman" w:hAnsi="Times New Roman" w:cs="Times New Roman"/>
          <w:b/>
          <w:i/>
          <w:sz w:val="28"/>
          <w:szCs w:val="28"/>
        </w:rPr>
        <w:t>Что такое функциональная грамотность?</w:t>
      </w:r>
    </w:p>
    <w:p w14:paraId="262004F6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77D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Pr="00E24DB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7D">
        <w:rPr>
          <w:rFonts w:ascii="Times New Roman" w:hAnsi="Times New Roman" w:cs="Times New Roman"/>
          <w:i/>
          <w:sz w:val="28"/>
          <w:szCs w:val="28"/>
        </w:rPr>
        <w:t>это выработанная в процессе учебной и внеучебной деятельности готовность находить оптимальные способы решения жизненных задач, проявлять творчество и быть успешным в различных сферах жизнедеятельности.</w:t>
      </w:r>
    </w:p>
    <w:p w14:paraId="356B2AE8" w14:textId="77777777" w:rsidR="00732E68" w:rsidRPr="00EF777D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59E271" w14:textId="77777777" w:rsidR="00732E68" w:rsidRPr="00E600AF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0AF">
        <w:rPr>
          <w:rFonts w:ascii="Times New Roman" w:hAnsi="Times New Roman" w:cs="Times New Roman"/>
          <w:b/>
          <w:i/>
          <w:sz w:val="28"/>
          <w:szCs w:val="28"/>
        </w:rPr>
        <w:t>Какие области функциональной грамотности положены в основу</w:t>
      </w:r>
      <w:r w:rsidRPr="00E60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EA3">
        <w:rPr>
          <w:rFonts w:ascii="Times New Roman" w:hAnsi="Times New Roman" w:cs="Times New Roman"/>
          <w:b/>
          <w:i/>
          <w:sz w:val="28"/>
          <w:szCs w:val="28"/>
        </w:rPr>
        <w:t>контрольно-диагностических заданий НИКО-2023</w:t>
      </w:r>
      <w:r w:rsidRPr="00E600AF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7250F2EC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</w:rPr>
        <w:t xml:space="preserve">читательская, </w:t>
      </w:r>
    </w:p>
    <w:p w14:paraId="26843AE7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</w:rPr>
        <w:t xml:space="preserve">математическая, </w:t>
      </w:r>
    </w:p>
    <w:p w14:paraId="39D46A70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</w:rPr>
        <w:t xml:space="preserve">естественнонаучная, </w:t>
      </w:r>
    </w:p>
    <w:p w14:paraId="25041F35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2E09E6" w14:textId="77777777" w:rsidR="00732E68" w:rsidRPr="007B0EA3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E87A2" w14:textId="77777777" w:rsidR="00732E68" w:rsidRPr="005A1B0C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B0C">
        <w:rPr>
          <w:rFonts w:ascii="Times New Roman" w:hAnsi="Times New Roman" w:cs="Times New Roman"/>
          <w:b/>
          <w:i/>
          <w:sz w:val="28"/>
          <w:szCs w:val="28"/>
        </w:rPr>
        <w:t>Кто примет участие в НИКО?</w:t>
      </w:r>
    </w:p>
    <w:p w14:paraId="50E62BD7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32A8C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Х класса учреждений общего среднего образования</w:t>
      </w:r>
      <w:r w:rsidRPr="00632A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 курса учреждений образования, обеспечивающих освоение программ среднего специального и профессионально-технического образования</w:t>
      </w:r>
      <w:r w:rsidRPr="00632A8C">
        <w:rPr>
          <w:rFonts w:ascii="Times New Roman" w:hAnsi="Times New Roman" w:cs="Times New Roman"/>
          <w:sz w:val="28"/>
          <w:szCs w:val="28"/>
        </w:rPr>
        <w:t>.</w:t>
      </w:r>
    </w:p>
    <w:p w14:paraId="292CB6B7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36A5BA1" w14:textId="77777777" w:rsidR="00732E68" w:rsidRPr="007844C5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4C5">
        <w:rPr>
          <w:rFonts w:ascii="Times New Roman" w:hAnsi="Times New Roman" w:cs="Times New Roman"/>
          <w:b/>
          <w:i/>
          <w:sz w:val="28"/>
          <w:szCs w:val="28"/>
        </w:rPr>
        <w:t>Какова п</w:t>
      </w:r>
      <w:r w:rsidRPr="00951DBD">
        <w:rPr>
          <w:rFonts w:ascii="Times New Roman" w:hAnsi="Times New Roman" w:cs="Times New Roman"/>
          <w:b/>
          <w:i/>
          <w:sz w:val="28"/>
          <w:szCs w:val="28"/>
        </w:rPr>
        <w:t>родолжительность выполнения работы</w:t>
      </w:r>
      <w:r w:rsidRPr="007844C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1249FE77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работа, состоит из двух частей, каждая из которых</w:t>
      </w:r>
      <w:r w:rsidRPr="009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длится </w:t>
      </w:r>
      <w:r w:rsidRPr="00951DBD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DBD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DBD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0-минутным</w:t>
      </w:r>
      <w:r w:rsidRPr="007844C5">
        <w:rPr>
          <w:rFonts w:ascii="Times New Roman" w:hAnsi="Times New Roman" w:cs="Times New Roman"/>
          <w:sz w:val="28"/>
          <w:szCs w:val="28"/>
        </w:rPr>
        <w:t xml:space="preserve"> </w:t>
      </w:r>
      <w:r w:rsidRPr="00951DBD">
        <w:rPr>
          <w:rFonts w:ascii="Times New Roman" w:hAnsi="Times New Roman" w:cs="Times New Roman"/>
          <w:sz w:val="28"/>
          <w:szCs w:val="28"/>
        </w:rPr>
        <w:t>перерывом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B3DFF1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1DBD">
        <w:rPr>
          <w:rFonts w:ascii="Times New Roman" w:hAnsi="Times New Roman" w:cs="Times New Roman"/>
          <w:sz w:val="28"/>
          <w:szCs w:val="28"/>
        </w:rPr>
        <w:t xml:space="preserve"> кажд</w:t>
      </w:r>
      <w:r>
        <w:rPr>
          <w:rFonts w:ascii="Times New Roman" w:hAnsi="Times New Roman" w:cs="Times New Roman"/>
          <w:sz w:val="28"/>
          <w:szCs w:val="28"/>
        </w:rPr>
        <w:t>ой части</w:t>
      </w:r>
      <w:r w:rsidRPr="00951DBD">
        <w:rPr>
          <w:rFonts w:ascii="Times New Roman" w:hAnsi="Times New Roman" w:cs="Times New Roman"/>
          <w:sz w:val="28"/>
          <w:szCs w:val="28"/>
        </w:rPr>
        <w:t xml:space="preserve"> учащийся</w:t>
      </w:r>
      <w:r>
        <w:rPr>
          <w:rFonts w:ascii="Times New Roman" w:hAnsi="Times New Roman" w:cs="Times New Roman"/>
          <w:sz w:val="28"/>
          <w:szCs w:val="28"/>
        </w:rPr>
        <w:t>, в зависимости от варианта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4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84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951DBD">
        <w:rPr>
          <w:rFonts w:ascii="Times New Roman" w:hAnsi="Times New Roman" w:cs="Times New Roman"/>
          <w:sz w:val="28"/>
          <w:szCs w:val="28"/>
        </w:rPr>
        <w:t xml:space="preserve"> выполняет работу </w:t>
      </w:r>
      <w:r w:rsidRPr="00951DBD">
        <w:rPr>
          <w:rFonts w:ascii="Times New Roman" w:hAnsi="Times New Roman" w:cs="Times New Roman"/>
          <w:b/>
          <w:i/>
          <w:sz w:val="28"/>
          <w:szCs w:val="28"/>
        </w:rPr>
        <w:t>по двум</w:t>
      </w:r>
      <w:r w:rsidRPr="00951DBD">
        <w:rPr>
          <w:rFonts w:ascii="Times New Roman" w:hAnsi="Times New Roman" w:cs="Times New Roman"/>
          <w:sz w:val="28"/>
          <w:szCs w:val="28"/>
        </w:rPr>
        <w:t xml:space="preserve"> видам грамотности: читательская и математическая либо естественнонаучная и финансовая</w:t>
      </w:r>
      <w:r>
        <w:rPr>
          <w:rFonts w:ascii="Times New Roman" w:hAnsi="Times New Roman" w:cs="Times New Roman"/>
          <w:sz w:val="28"/>
          <w:szCs w:val="28"/>
        </w:rPr>
        <w:t>. Затем отвечает на вопросы анкеты.</w:t>
      </w:r>
    </w:p>
    <w:p w14:paraId="7EA2E9AD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B9CD7" w14:textId="77777777" w:rsidR="00732E68" w:rsidRPr="007844C5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4C5">
        <w:rPr>
          <w:rFonts w:ascii="Times New Roman" w:hAnsi="Times New Roman" w:cs="Times New Roman"/>
          <w:b/>
          <w:i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/>
          <w:i/>
          <w:sz w:val="28"/>
          <w:szCs w:val="28"/>
        </w:rPr>
        <w:t>позволи</w:t>
      </w:r>
      <w:r w:rsidRPr="007844C5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успешно справиться с работой</w:t>
      </w:r>
      <w:r w:rsidRPr="007844C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4BECBBD9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активное применение знаний, умений, навыков, приобретенных на учебных предметах, использование жизненного опыта;</w:t>
      </w:r>
    </w:p>
    <w:p w14:paraId="53EF4235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готовность работать с непривычным форматом заданий, проходить тестирование на компьютере;</w:t>
      </w:r>
    </w:p>
    <w:p w14:paraId="1CCBC4F2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отслеживание</w:t>
      </w:r>
      <w:r w:rsidRPr="00D06D99">
        <w:rPr>
          <w:rFonts w:ascii="Times New Roman" w:hAnsi="Times New Roman" w:cs="Times New Roman"/>
          <w:sz w:val="28"/>
          <w:szCs w:val="28"/>
        </w:rPr>
        <w:t xml:space="preserve"> временных рамок</w:t>
      </w:r>
      <w:r>
        <w:rPr>
          <w:rFonts w:ascii="Times New Roman" w:hAnsi="Times New Roman" w:cs="Times New Roman"/>
          <w:sz w:val="28"/>
          <w:szCs w:val="28"/>
        </w:rPr>
        <w:t xml:space="preserve"> выполнения работы</w:t>
      </w:r>
      <w:r w:rsidRPr="00D06D99">
        <w:rPr>
          <w:rFonts w:ascii="Times New Roman" w:hAnsi="Times New Roman" w:cs="Times New Roman"/>
          <w:sz w:val="28"/>
          <w:szCs w:val="28"/>
        </w:rPr>
        <w:t>;</w:t>
      </w:r>
    </w:p>
    <w:p w14:paraId="504F3BA6" w14:textId="77777777" w:rsidR="00732E68" w:rsidRPr="00D06D99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06D99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6D99">
        <w:rPr>
          <w:rFonts w:ascii="Times New Roman" w:hAnsi="Times New Roman" w:cs="Times New Roman"/>
          <w:sz w:val="28"/>
          <w:szCs w:val="28"/>
        </w:rPr>
        <w:t xml:space="preserve"> следовать заданному алгоритму;</w:t>
      </w:r>
    </w:p>
    <w:p w14:paraId="0AB030F1" w14:textId="77777777" w:rsidR="00732E68" w:rsidRPr="00D06D99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D99">
        <w:rPr>
          <w:rFonts w:ascii="Times New Roman" w:hAnsi="Times New Roman" w:cs="Times New Roman"/>
          <w:sz w:val="28"/>
          <w:szCs w:val="28"/>
        </w:rPr>
        <w:t>внимательно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6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D06D9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</w:t>
      </w:r>
      <w:r w:rsidRPr="00D06D99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6D9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5234AA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30D">
        <w:rPr>
          <w:rFonts w:ascii="Times New Roman" w:hAnsi="Times New Roman" w:cs="Times New Roman"/>
          <w:sz w:val="28"/>
          <w:szCs w:val="28"/>
        </w:rPr>
        <w:t>– оформление ответов в соответствии с заданными требованиями;</w:t>
      </w:r>
    </w:p>
    <w:p w14:paraId="00BB308F" w14:textId="77777777" w:rsidR="00732E68" w:rsidRPr="00D06D99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выбор собственного</w:t>
      </w:r>
      <w:r w:rsidRPr="00D06D99">
        <w:rPr>
          <w:rFonts w:ascii="Times New Roman" w:hAnsi="Times New Roman" w:cs="Times New Roman"/>
          <w:sz w:val="28"/>
          <w:szCs w:val="28"/>
        </w:rPr>
        <w:t xml:space="preserve"> темпа</w:t>
      </w:r>
      <w:r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Pr="00D06D99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</w:rPr>
        <w:t>заданий;</w:t>
      </w:r>
      <w:r w:rsidRPr="00D06D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2866A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99">
        <w:rPr>
          <w:rFonts w:ascii="Times New Roman" w:hAnsi="Times New Roman" w:cs="Times New Roman"/>
          <w:sz w:val="28"/>
          <w:szCs w:val="28"/>
        </w:rPr>
        <w:t xml:space="preserve">– желание </w:t>
      </w:r>
      <w:r>
        <w:rPr>
          <w:rFonts w:ascii="Times New Roman" w:hAnsi="Times New Roman" w:cs="Times New Roman"/>
          <w:sz w:val="28"/>
          <w:szCs w:val="28"/>
        </w:rPr>
        <w:t>проверить свои силы и возможности.</w:t>
      </w:r>
    </w:p>
    <w:p w14:paraId="7FDF576F" w14:textId="77777777" w:rsidR="00ED36EF" w:rsidRDefault="00ED36EF" w:rsidP="00ED3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A34D6" w14:textId="77777777" w:rsidR="00ED36EF" w:rsidRDefault="00ED36EF" w:rsidP="00ED36E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C5">
        <w:rPr>
          <w:rFonts w:ascii="Times New Roman" w:hAnsi="Times New Roman" w:cs="Times New Roman"/>
          <w:b/>
          <w:sz w:val="28"/>
          <w:szCs w:val="28"/>
        </w:rPr>
        <w:t>Р</w:t>
      </w:r>
      <w:r w:rsidRPr="00D06D99">
        <w:rPr>
          <w:rFonts w:ascii="Times New Roman" w:hAnsi="Times New Roman" w:cs="Times New Roman"/>
          <w:b/>
          <w:sz w:val="28"/>
          <w:szCs w:val="28"/>
        </w:rPr>
        <w:t xml:space="preserve">екомендации по подготовке к </w:t>
      </w:r>
      <w:r>
        <w:rPr>
          <w:rFonts w:ascii="Times New Roman" w:hAnsi="Times New Roman" w:cs="Times New Roman"/>
          <w:b/>
          <w:sz w:val="28"/>
          <w:szCs w:val="28"/>
        </w:rPr>
        <w:t>НИКО</w:t>
      </w:r>
    </w:p>
    <w:p w14:paraId="3E2DB56A" w14:textId="1B5C8CA5" w:rsidR="00CA5116" w:rsidRPr="009756D2" w:rsidRDefault="00CD2482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Познакомьтесь вместе с ребенком с информацией </w:t>
      </w:r>
      <w:r w:rsidRPr="00920BC5">
        <w:rPr>
          <w:rFonts w:ascii="Times New Roman" w:hAnsi="Times New Roman" w:cs="Times New Roman"/>
          <w:sz w:val="28"/>
          <w:szCs w:val="28"/>
        </w:rPr>
        <w:t xml:space="preserve">о том, как </w:t>
      </w:r>
      <w:r>
        <w:rPr>
          <w:rFonts w:ascii="Times New Roman" w:hAnsi="Times New Roman" w:cs="Times New Roman"/>
          <w:sz w:val="28"/>
          <w:szCs w:val="28"/>
        </w:rPr>
        <w:t>будет проводит</w:t>
      </w:r>
      <w:r w:rsidR="00A23DA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исследование. Это можно сделать, перейдя по ссылке</w:t>
      </w:r>
      <w:r w:rsidR="00CA51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A5116" w:rsidRPr="004610F5">
          <w:rPr>
            <w:rStyle w:val="a4"/>
            <w:rFonts w:ascii="Times New Roman" w:hAnsi="Times New Roman" w:cs="Times New Roman"/>
            <w:sz w:val="28"/>
            <w:szCs w:val="28"/>
          </w:rPr>
          <w:t>https://adu.by/images/2023/05/post-MO-RB-146-2023.pdf</w:t>
        </w:r>
      </w:hyperlink>
      <w:r w:rsidR="00CA5116" w:rsidRPr="009756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3880E" w14:textId="1444AF29" w:rsidR="00CD2482" w:rsidRDefault="00CA5116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6D2">
        <w:rPr>
          <w:rFonts w:ascii="Times New Roman" w:hAnsi="Times New Roman" w:cs="Times New Roman"/>
          <w:sz w:val="28"/>
          <w:szCs w:val="28"/>
        </w:rPr>
        <w:t xml:space="preserve">Окажите </w:t>
      </w:r>
      <w:r w:rsidR="00A23DAB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9756D2">
        <w:rPr>
          <w:rFonts w:ascii="Times New Roman" w:hAnsi="Times New Roman" w:cs="Times New Roman"/>
          <w:sz w:val="28"/>
          <w:szCs w:val="28"/>
        </w:rPr>
        <w:t xml:space="preserve">необходимую помощь в поиске </w:t>
      </w:r>
      <w:r>
        <w:rPr>
          <w:rFonts w:ascii="Times New Roman" w:hAnsi="Times New Roman" w:cs="Times New Roman"/>
          <w:sz w:val="28"/>
          <w:szCs w:val="28"/>
        </w:rPr>
        <w:t xml:space="preserve">и осмысленном прочтении </w:t>
      </w:r>
      <w:r w:rsidRPr="009756D2">
        <w:rPr>
          <w:rFonts w:ascii="Times New Roman" w:hAnsi="Times New Roman" w:cs="Times New Roman"/>
          <w:sz w:val="28"/>
          <w:szCs w:val="28"/>
        </w:rPr>
        <w:t>нужной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C71EDA" w14:textId="77777777" w:rsidR="00A23DAB" w:rsidRPr="005A330D" w:rsidRDefault="00CA5116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вместе с ребенком с тренировочными заданиями, предложенными на национальном образовательном портале</w:t>
      </w:r>
      <w:r w:rsidR="00A23DAB">
        <w:rPr>
          <w:rFonts w:ascii="Times New Roman" w:hAnsi="Times New Roman" w:cs="Times New Roman"/>
          <w:sz w:val="28"/>
          <w:szCs w:val="28"/>
        </w:rPr>
        <w:t xml:space="preserve">, </w:t>
      </w:r>
      <w:r w:rsidR="00A23DAB">
        <w:rPr>
          <w:rFonts w:ascii="Times New Roman" w:hAnsi="Times New Roman" w:cs="Times New Roman"/>
          <w:sz w:val="28"/>
          <w:szCs w:val="28"/>
        </w:rPr>
        <w:t xml:space="preserve">перейдя по ссылке: </w:t>
      </w:r>
      <w:hyperlink r:id="rId6" w:history="1">
        <w:r w:rsidR="00A23DAB" w:rsidRPr="005A330D">
          <w:rPr>
            <w:rStyle w:val="a4"/>
            <w:rFonts w:ascii="Times New Roman" w:hAnsi="Times New Roman" w:cs="Times New Roman"/>
            <w:sz w:val="28"/>
            <w:szCs w:val="28"/>
          </w:rPr>
          <w:t>https://adu.by/ru/pedagogam/natsionalnoe-issledovanie-kachestva-obrazovaniya-niko.html</w:t>
        </w:r>
      </w:hyperlink>
      <w:r w:rsidR="00A23DAB" w:rsidRPr="005A330D">
        <w:rPr>
          <w:rFonts w:ascii="Times New Roman" w:hAnsi="Times New Roman" w:cs="Times New Roman"/>
          <w:sz w:val="28"/>
          <w:szCs w:val="28"/>
        </w:rPr>
        <w:t>.</w:t>
      </w:r>
    </w:p>
    <w:p w14:paraId="29A8064C" w14:textId="26145A5C" w:rsidR="00CA5116" w:rsidRPr="0036356D" w:rsidRDefault="00CA5116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типы заданий, в которых ребенок допустил ошибки.  </w:t>
      </w:r>
      <w:r w:rsidR="00A23DAB">
        <w:rPr>
          <w:rFonts w:ascii="Times New Roman" w:hAnsi="Times New Roman" w:cs="Times New Roman"/>
          <w:sz w:val="28"/>
          <w:szCs w:val="28"/>
        </w:rPr>
        <w:t>Обсудите вместе способы их решения.</w:t>
      </w:r>
    </w:p>
    <w:p w14:paraId="534AF03B" w14:textId="77777777" w:rsidR="00A23DAB" w:rsidRDefault="00A23DAB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больше узнать о типах заданиях, используемых в исследовании, можно в</w:t>
      </w:r>
      <w:r w:rsidRPr="00920BC5">
        <w:rPr>
          <w:rFonts w:ascii="Times New Roman" w:hAnsi="Times New Roman" w:cs="Times New Roman"/>
          <w:sz w:val="28"/>
          <w:szCs w:val="28"/>
        </w:rPr>
        <w:t xml:space="preserve">оспользоваться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банком </w:t>
      </w:r>
      <w:r w:rsidRPr="00920BC5">
        <w:rPr>
          <w:rFonts w:ascii="Times New Roman" w:hAnsi="Times New Roman" w:cs="Times New Roman"/>
          <w:sz w:val="28"/>
          <w:szCs w:val="28"/>
        </w:rPr>
        <w:t>заданий, представленны</w:t>
      </w:r>
      <w:r>
        <w:rPr>
          <w:rFonts w:ascii="Times New Roman" w:hAnsi="Times New Roman" w:cs="Times New Roman"/>
          <w:sz w:val="28"/>
          <w:szCs w:val="28"/>
        </w:rPr>
        <w:t xml:space="preserve">м в открытом доступе на сайте </w:t>
      </w:r>
      <w:r w:rsidRPr="00920BC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0BC5">
        <w:rPr>
          <w:rFonts w:ascii="Times New Roman" w:hAnsi="Times New Roman" w:cs="Times New Roman"/>
          <w:sz w:val="28"/>
          <w:szCs w:val="28"/>
        </w:rPr>
        <w:t xml:space="preserve"> стратегии развития образования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7" w:history="1">
        <w:r w:rsidRPr="004610F5">
          <w:rPr>
            <w:rStyle w:val="a4"/>
            <w:rFonts w:ascii="Times New Roman" w:hAnsi="Times New Roman" w:cs="Times New Roman"/>
            <w:sz w:val="28"/>
            <w:szCs w:val="28"/>
          </w:rPr>
          <w:t>http://skiv.instrao.ru/bank-zadaniy/</w:t>
        </w:r>
      </w:hyperlink>
    </w:p>
    <w:p w14:paraId="45526399" w14:textId="02884266" w:rsidR="00CA5116" w:rsidRDefault="00451096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5116">
        <w:rPr>
          <w:rFonts w:ascii="Times New Roman" w:hAnsi="Times New Roman" w:cs="Times New Roman"/>
          <w:sz w:val="28"/>
          <w:szCs w:val="28"/>
        </w:rPr>
        <w:t xml:space="preserve">ажно помочь ребенку психологически подготовиться к исследованию. Соответствующие  рекомендации с практическими советами по подготовке к НИКО представлены по ссылке: </w:t>
      </w:r>
      <w:hyperlink r:id="rId8" w:history="1">
        <w:r w:rsidR="00CA5116" w:rsidRPr="004610F5">
          <w:rPr>
            <w:rStyle w:val="a4"/>
            <w:rFonts w:ascii="Times New Roman" w:hAnsi="Times New Roman" w:cs="Times New Roman"/>
            <w:sz w:val="28"/>
            <w:szCs w:val="28"/>
          </w:rPr>
          <w:t>https://adu.by/ru/homeru/news/novostnaya-lenta/psikhologicheskaya-podgotovka-k-natsionalnomu-issledovaniyu-kachestva-obrazovaniya.html</w:t>
        </w:r>
      </w:hyperlink>
    </w:p>
    <w:p w14:paraId="1DC6F1D7" w14:textId="4A3D8654" w:rsidR="00E31BC4" w:rsidRPr="00C118ED" w:rsidRDefault="00E31BC4" w:rsidP="00A23D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Займитесь подготовкой вместе</w:t>
      </w:r>
      <w:r w:rsidR="00A23DA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омогите проконтролировать </w:t>
      </w:r>
      <w:r w:rsidRPr="009756D2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756D2">
        <w:rPr>
          <w:rFonts w:ascii="Times New Roman" w:hAnsi="Times New Roman" w:cs="Times New Roman"/>
          <w:sz w:val="28"/>
          <w:szCs w:val="28"/>
        </w:rPr>
        <w:t>выполнения</w:t>
      </w:r>
      <w:r w:rsidR="00451096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 xml:space="preserve">, похвалите за </w:t>
      </w:r>
      <w:r w:rsidR="00A23DA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выполнение, обратите внимание на т</w:t>
      </w:r>
      <w:r w:rsidR="00A23D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23D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1096">
        <w:rPr>
          <w:rFonts w:ascii="Times New Roman" w:hAnsi="Times New Roman" w:cs="Times New Roman"/>
          <w:sz w:val="28"/>
          <w:szCs w:val="28"/>
        </w:rPr>
        <w:t>при выполнении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возникают трудности</w:t>
      </w:r>
      <w:r w:rsidR="00A23DAB">
        <w:rPr>
          <w:rFonts w:ascii="Times New Roman" w:hAnsi="Times New Roman" w:cs="Times New Roman"/>
          <w:sz w:val="28"/>
          <w:szCs w:val="28"/>
        </w:rPr>
        <w:t>. С</w:t>
      </w:r>
      <w:r w:rsidRPr="009756D2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9756D2">
        <w:rPr>
          <w:rFonts w:ascii="Times New Roman" w:hAnsi="Times New Roman" w:cs="Times New Roman"/>
          <w:sz w:val="28"/>
          <w:szCs w:val="28"/>
        </w:rPr>
        <w:t xml:space="preserve"> атмосферу совместного прохождения </w:t>
      </w:r>
      <w:r w:rsidR="00451096">
        <w:rPr>
          <w:rFonts w:ascii="Times New Roman" w:hAnsi="Times New Roman" w:cs="Times New Roman"/>
          <w:sz w:val="28"/>
          <w:szCs w:val="28"/>
        </w:rPr>
        <w:t>испытания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Pr="009756D2">
        <w:rPr>
          <w:rFonts w:ascii="Times New Roman" w:hAnsi="Times New Roman" w:cs="Times New Roman"/>
          <w:sz w:val="28"/>
          <w:szCs w:val="28"/>
        </w:rPr>
        <w:t xml:space="preserve"> </w:t>
      </w:r>
      <w:r w:rsidRPr="00C118ED">
        <w:rPr>
          <w:rFonts w:ascii="Times New Roman" w:hAnsi="Times New Roman" w:cs="Times New Roman"/>
          <w:sz w:val="28"/>
          <w:szCs w:val="28"/>
        </w:rPr>
        <w:t xml:space="preserve">придаст ребенку уверенности.  </w:t>
      </w:r>
    </w:p>
    <w:p w14:paraId="7CE3C093" w14:textId="7506B912" w:rsidR="00CD2482" w:rsidRDefault="00CD2482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Помните</w:t>
      </w:r>
      <w:r w:rsidRPr="009756D2">
        <w:rPr>
          <w:rFonts w:ascii="Times New Roman" w:hAnsi="Times New Roman" w:cs="Times New Roman"/>
          <w:sz w:val="28"/>
          <w:szCs w:val="28"/>
        </w:rPr>
        <w:t>, как ценн</w:t>
      </w:r>
      <w:r w:rsidR="00451096">
        <w:rPr>
          <w:rFonts w:ascii="Times New Roman" w:hAnsi="Times New Roman" w:cs="Times New Roman"/>
          <w:sz w:val="28"/>
          <w:szCs w:val="28"/>
        </w:rPr>
        <w:t>ы</w:t>
      </w:r>
      <w:r w:rsidRPr="009756D2">
        <w:rPr>
          <w:rFonts w:ascii="Times New Roman" w:hAnsi="Times New Roman" w:cs="Times New Roman"/>
          <w:sz w:val="28"/>
          <w:szCs w:val="28"/>
        </w:rPr>
        <w:t xml:space="preserve"> родительск</w:t>
      </w:r>
      <w:r w:rsidR="00451096">
        <w:rPr>
          <w:rFonts w:ascii="Times New Roman" w:hAnsi="Times New Roman" w:cs="Times New Roman"/>
          <w:sz w:val="28"/>
          <w:szCs w:val="28"/>
        </w:rPr>
        <w:t>ое внимание и</w:t>
      </w:r>
      <w:r w:rsidRPr="009756D2">
        <w:rPr>
          <w:rFonts w:ascii="Times New Roman" w:hAnsi="Times New Roman" w:cs="Times New Roman"/>
          <w:sz w:val="28"/>
          <w:szCs w:val="28"/>
        </w:rPr>
        <w:t xml:space="preserve"> поддержка. Важно, чтобы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9756D2">
        <w:rPr>
          <w:rFonts w:ascii="Times New Roman" w:hAnsi="Times New Roman" w:cs="Times New Roman"/>
          <w:sz w:val="28"/>
          <w:szCs w:val="28"/>
        </w:rPr>
        <w:t xml:space="preserve"> чувствовал, что при любом результате он будет понят и любим </w:t>
      </w:r>
      <w:r>
        <w:rPr>
          <w:rFonts w:ascii="Times New Roman" w:hAnsi="Times New Roman" w:cs="Times New Roman"/>
          <w:sz w:val="28"/>
          <w:szCs w:val="28"/>
        </w:rPr>
        <w:t>Вами</w:t>
      </w:r>
      <w:r w:rsidRPr="009756D2">
        <w:rPr>
          <w:rFonts w:ascii="Times New Roman" w:hAnsi="Times New Roman" w:cs="Times New Roman"/>
          <w:sz w:val="28"/>
          <w:szCs w:val="28"/>
        </w:rPr>
        <w:t>.</w:t>
      </w:r>
    </w:p>
    <w:p w14:paraId="36E5A946" w14:textId="5704EE69" w:rsidR="008B4F66" w:rsidRPr="008B4F66" w:rsidRDefault="008B4F66" w:rsidP="008B4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4F66" w:rsidRPr="008B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0331F"/>
    <w:multiLevelType w:val="hybridMultilevel"/>
    <w:tmpl w:val="B9349D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05F3C"/>
    <w:multiLevelType w:val="hybridMultilevel"/>
    <w:tmpl w:val="11F42812"/>
    <w:lvl w:ilvl="0" w:tplc="B546B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985D7F"/>
    <w:multiLevelType w:val="hybridMultilevel"/>
    <w:tmpl w:val="E86E6B8C"/>
    <w:lvl w:ilvl="0" w:tplc="10CEF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71"/>
    <w:rsid w:val="0018540A"/>
    <w:rsid w:val="001B6722"/>
    <w:rsid w:val="00246C91"/>
    <w:rsid w:val="003B6816"/>
    <w:rsid w:val="003E1C71"/>
    <w:rsid w:val="00451096"/>
    <w:rsid w:val="00732E68"/>
    <w:rsid w:val="008B4F66"/>
    <w:rsid w:val="009756D2"/>
    <w:rsid w:val="00A23DAB"/>
    <w:rsid w:val="00AF35C6"/>
    <w:rsid w:val="00B04E99"/>
    <w:rsid w:val="00B1115C"/>
    <w:rsid w:val="00C118ED"/>
    <w:rsid w:val="00CA5116"/>
    <w:rsid w:val="00CD2482"/>
    <w:rsid w:val="00E31BC4"/>
    <w:rsid w:val="00E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3786"/>
  <w15:chartTrackingRefBased/>
  <w15:docId w15:val="{56FC74D9-40C2-4BAC-A563-A8916FEE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6D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8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news/novostnaya-lenta/psikhologicheskaya-podgotovka-k-natsionalnomu-issledovaniyu-kachestva-obrazova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ru/pedagogam/natsionalnoe-issledovanie-kachestva-obrazovaniya-niko.html" TargetMode="External"/><Relationship Id="rId5" Type="http://schemas.openxmlformats.org/officeDocument/2006/relationships/hyperlink" Target="https://adu.by/images/2023/05/post-MO-RB-146-202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2023-09-29T11:27:00Z</cp:lastPrinted>
  <dcterms:created xsi:type="dcterms:W3CDTF">2023-10-04T15:15:00Z</dcterms:created>
  <dcterms:modified xsi:type="dcterms:W3CDTF">2023-10-04T15:16:00Z</dcterms:modified>
</cp:coreProperties>
</file>