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1721" w14:textId="77777777" w:rsidR="00F507CA" w:rsidRDefault="00F507CA"/>
    <w:p w14:paraId="198FC769" w14:textId="77777777" w:rsidR="007652CD" w:rsidRDefault="007652CD"/>
    <w:p w14:paraId="5EB58C70" w14:textId="77777777" w:rsidR="007652CD" w:rsidRDefault="007652CD"/>
    <w:p w14:paraId="38C5B9F1" w14:textId="77777777" w:rsidR="007652CD" w:rsidRDefault="007652CD"/>
    <w:p w14:paraId="536B951F" w14:textId="77777777" w:rsidR="007652CD" w:rsidRDefault="007652CD"/>
    <w:p w14:paraId="220C481E" w14:textId="77777777" w:rsidR="007652CD" w:rsidRDefault="007652CD"/>
    <w:p w14:paraId="059B03A2" w14:textId="77777777" w:rsidR="007652CD" w:rsidRDefault="007652CD"/>
    <w:p w14:paraId="0979963A" w14:textId="77777777" w:rsidR="007652CD" w:rsidRDefault="007652CD"/>
    <w:p w14:paraId="3C13B09F" w14:textId="77777777" w:rsidR="007652CD" w:rsidRDefault="007652CD"/>
    <w:p w14:paraId="69E69884" w14:textId="77777777" w:rsidR="007652CD" w:rsidRDefault="007652CD"/>
    <w:p w14:paraId="31F946E4" w14:textId="467D37A4" w:rsidR="007652CD" w:rsidRDefault="007652CD" w:rsidP="007652CD">
      <w:pPr>
        <w:jc w:val="center"/>
        <w:rPr>
          <w:rFonts w:ascii="Monotype Corsiva" w:hAnsi="Monotype Corsiva" w:cs="Calibri"/>
          <w:sz w:val="40"/>
          <w:szCs w:val="40"/>
          <w:u w:val="single"/>
        </w:rPr>
      </w:pPr>
      <w:r w:rsidRPr="007652CD">
        <w:rPr>
          <w:rFonts w:ascii="Monotype Corsiva" w:hAnsi="Monotype Corsiva" w:cs="Calibri"/>
          <w:sz w:val="40"/>
          <w:szCs w:val="40"/>
          <w:u w:val="single"/>
        </w:rPr>
        <w:t>Тетрадь</w:t>
      </w:r>
    </w:p>
    <w:p w14:paraId="5619E1B6" w14:textId="4E607756" w:rsidR="007652CD" w:rsidRDefault="007652CD" w:rsidP="007652CD">
      <w:pPr>
        <w:ind w:firstLine="1843"/>
        <w:rPr>
          <w:rFonts w:ascii="Monotype Corsiva" w:hAnsi="Monotype Corsiva" w:cs="Calibri"/>
          <w:sz w:val="40"/>
          <w:szCs w:val="40"/>
          <w:u w:val="single"/>
        </w:rPr>
      </w:pPr>
      <w:r>
        <w:rPr>
          <w:rFonts w:ascii="Monotype Corsiva" w:hAnsi="Monotype Corsiva" w:cs="Calibri"/>
          <w:sz w:val="40"/>
          <w:szCs w:val="40"/>
          <w:u w:val="single"/>
        </w:rPr>
        <w:t>для контрольных (практических) работ</w:t>
      </w:r>
    </w:p>
    <w:p w14:paraId="52D04F9D" w14:textId="32A6113F" w:rsidR="007652CD" w:rsidRDefault="007652CD" w:rsidP="007652CD">
      <w:pPr>
        <w:ind w:firstLine="1843"/>
        <w:rPr>
          <w:rFonts w:ascii="Monotype Corsiva" w:hAnsi="Monotype Corsiva" w:cs="Calibri"/>
          <w:sz w:val="40"/>
          <w:szCs w:val="40"/>
          <w:u w:val="single"/>
        </w:rPr>
      </w:pPr>
      <w:r>
        <w:rPr>
          <w:rFonts w:ascii="Monotype Corsiva" w:hAnsi="Monotype Corsiva" w:cs="Calibri"/>
          <w:sz w:val="40"/>
          <w:szCs w:val="40"/>
          <w:u w:val="single"/>
        </w:rPr>
        <w:t>по учебному предмету «Русский язык»</w:t>
      </w:r>
    </w:p>
    <w:p w14:paraId="4FCEE500" w14:textId="27729E6A" w:rsidR="007652CD" w:rsidRDefault="007652CD" w:rsidP="007652CD">
      <w:pPr>
        <w:ind w:firstLine="1843"/>
        <w:rPr>
          <w:rFonts w:ascii="Monotype Corsiva" w:hAnsi="Monotype Corsiva" w:cs="Calibri"/>
          <w:sz w:val="40"/>
          <w:szCs w:val="40"/>
          <w:u w:val="single"/>
          <w:lang w:val="be-BY"/>
        </w:rPr>
      </w:pPr>
      <w:r>
        <w:rPr>
          <w:rFonts w:ascii="Monotype Corsiva" w:hAnsi="Monotype Corsiva" w:cs="Calibri"/>
          <w:sz w:val="40"/>
          <w:szCs w:val="40"/>
          <w:u w:val="single"/>
        </w:rPr>
        <w:t xml:space="preserve">учащегося(-йся) </w:t>
      </w:r>
      <w:r>
        <w:rPr>
          <w:rFonts w:ascii="Monotype Corsiva" w:hAnsi="Monotype Corsiva" w:cs="Calibri"/>
          <w:sz w:val="40"/>
          <w:szCs w:val="40"/>
          <w:u w:val="single"/>
          <w:lang w:val="en-US"/>
        </w:rPr>
        <w:t>I</w:t>
      </w:r>
      <w:r w:rsidRPr="007652CD">
        <w:rPr>
          <w:rFonts w:ascii="Monotype Corsiva" w:hAnsi="Monotype Corsiva" w:cs="Calibri"/>
          <w:sz w:val="40"/>
          <w:szCs w:val="40"/>
          <w:u w:val="single"/>
        </w:rPr>
        <w:t xml:space="preserve"> </w:t>
      </w:r>
      <w:r>
        <w:rPr>
          <w:rFonts w:ascii="Monotype Corsiva" w:hAnsi="Monotype Corsiva" w:cs="Calibri"/>
          <w:sz w:val="40"/>
          <w:szCs w:val="40"/>
          <w:u w:val="single"/>
          <w:lang w:val="be-BY"/>
        </w:rPr>
        <w:t>курса, 184-с группы</w:t>
      </w:r>
    </w:p>
    <w:p w14:paraId="2C162DDA" w14:textId="120D535A" w:rsidR="007652CD" w:rsidRDefault="007652CD" w:rsidP="007652CD">
      <w:pPr>
        <w:ind w:firstLine="1843"/>
        <w:rPr>
          <w:rFonts w:ascii="Monotype Corsiva" w:hAnsi="Monotype Corsiva" w:cs="Calibri"/>
          <w:sz w:val="40"/>
          <w:szCs w:val="40"/>
          <w:u w:val="single"/>
          <w:lang w:val="be-BY"/>
        </w:rPr>
      </w:pPr>
      <w:r>
        <w:rPr>
          <w:rFonts w:ascii="Monotype Corsiva" w:hAnsi="Monotype Corsiva" w:cs="Calibri"/>
          <w:sz w:val="40"/>
          <w:szCs w:val="40"/>
          <w:u w:val="single"/>
          <w:lang w:val="be-BY"/>
        </w:rPr>
        <w:t>Бобруйск</w:t>
      </w:r>
      <w:r w:rsidR="00972352">
        <w:rPr>
          <w:rFonts w:ascii="Monotype Corsiva" w:hAnsi="Monotype Corsiva" w:cs="Calibri"/>
          <w:sz w:val="40"/>
          <w:szCs w:val="40"/>
          <w:u w:val="single"/>
          <w:lang w:val="be-BY"/>
        </w:rPr>
        <w:t>ого</w:t>
      </w:r>
      <w:r>
        <w:rPr>
          <w:rFonts w:ascii="Monotype Corsiva" w:hAnsi="Monotype Corsiva" w:cs="Calibri"/>
          <w:sz w:val="40"/>
          <w:szCs w:val="40"/>
          <w:u w:val="single"/>
          <w:lang w:val="be-BY"/>
        </w:rPr>
        <w:t xml:space="preserve"> ГАЭК</w:t>
      </w:r>
      <w:r w:rsidR="00972352">
        <w:rPr>
          <w:rFonts w:ascii="Monotype Corsiva" w:hAnsi="Monotype Corsiva" w:cs="Calibri"/>
          <w:sz w:val="40"/>
          <w:szCs w:val="40"/>
          <w:u w:val="single"/>
          <w:lang w:val="be-BY"/>
        </w:rPr>
        <w:t>а</w:t>
      </w:r>
      <w:r>
        <w:rPr>
          <w:rFonts w:ascii="Monotype Corsiva" w:hAnsi="Monotype Corsiva" w:cs="Calibri"/>
          <w:sz w:val="40"/>
          <w:szCs w:val="40"/>
          <w:u w:val="single"/>
          <w:lang w:val="be-BY"/>
        </w:rPr>
        <w:t>”</w:t>
      </w:r>
    </w:p>
    <w:p w14:paraId="7D98FA99" w14:textId="567A288D" w:rsidR="007652CD" w:rsidRPr="007652CD" w:rsidRDefault="007652CD" w:rsidP="007652CD">
      <w:pPr>
        <w:ind w:firstLine="1843"/>
        <w:rPr>
          <w:rFonts w:ascii="Monotype Corsiva" w:hAnsi="Monotype Corsiva" w:cs="Calibri"/>
          <w:sz w:val="40"/>
          <w:szCs w:val="40"/>
          <w:u w:val="single"/>
          <w:lang w:val="be-BY"/>
        </w:rPr>
      </w:pPr>
      <w:r>
        <w:rPr>
          <w:rFonts w:ascii="Monotype Corsiva" w:hAnsi="Monotype Corsiva" w:cs="Calibri"/>
          <w:sz w:val="40"/>
          <w:szCs w:val="40"/>
          <w:u w:val="single"/>
          <w:lang w:val="be-BY"/>
        </w:rPr>
        <w:t>Иванова Ивана</w:t>
      </w:r>
    </w:p>
    <w:sectPr w:rsidR="007652CD" w:rsidRPr="0076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94"/>
    <w:rsid w:val="005D2994"/>
    <w:rsid w:val="007652CD"/>
    <w:rsid w:val="00972352"/>
    <w:rsid w:val="00F507CA"/>
    <w:rsid w:val="00F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1050"/>
  <w15:chartTrackingRefBased/>
  <w15:docId w15:val="{0FDE97C7-C469-4CDA-BBDE-5AEB2247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cp:lastPrinted>2024-02-06T12:06:00Z</cp:lastPrinted>
  <dcterms:created xsi:type="dcterms:W3CDTF">2024-02-06T12:00:00Z</dcterms:created>
  <dcterms:modified xsi:type="dcterms:W3CDTF">2024-02-06T13:36:00Z</dcterms:modified>
</cp:coreProperties>
</file>